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1B" w:rsidRPr="00BF0800" w:rsidRDefault="008B231B" w:rsidP="008B231B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769A5EA" wp14:editId="4B0EB6E8">
            <wp:simplePos x="0" y="0"/>
            <wp:positionH relativeFrom="column">
              <wp:posOffset>2802255</wp:posOffset>
            </wp:positionH>
            <wp:positionV relativeFrom="paragraph">
              <wp:posOffset>643890</wp:posOffset>
            </wp:positionV>
            <wp:extent cx="3016885" cy="208724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800">
        <w:t>Point break</w:t>
      </w:r>
      <w:r w:rsidR="009E1966">
        <w:tab/>
      </w:r>
      <w:r w:rsidR="009E1966">
        <w:tab/>
      </w:r>
      <w:r w:rsidR="009E1966">
        <w:tab/>
      </w:r>
      <w:r w:rsidR="009E1966">
        <w:tab/>
      </w:r>
      <w:r w:rsidR="009E1966">
        <w:tab/>
      </w:r>
      <w:r w:rsidR="009E1966">
        <w:tab/>
      </w:r>
      <w:r w:rsidR="009E1966">
        <w:tab/>
      </w:r>
      <w:bookmarkStart w:id="0" w:name="_GoBack"/>
      <w:bookmarkEnd w:id="0"/>
      <w:r w:rsidR="009E1966" w:rsidRPr="009E1966">
        <w:rPr>
          <w:sz w:val="32"/>
        </w:rPr>
        <w:t>Freek Pols</w:t>
      </w:r>
    </w:p>
    <w:p w:rsidR="008B231B" w:rsidRDefault="008B231B" w:rsidP="008B231B">
      <w:r w:rsidRPr="00361700">
        <w:t xml:space="preserve">In </w:t>
      </w:r>
      <w:hyperlink r:id="rId5" w:history="1">
        <w:r w:rsidRPr="008B231B">
          <w:rPr>
            <w:rStyle w:val="Hyperlink"/>
          </w:rPr>
          <w:t>Point break</w:t>
        </w:r>
      </w:hyperlink>
      <w:r w:rsidRPr="00361700">
        <w:t xml:space="preserve"> wordt agent Johnny Utah undercover afgestuurd op </w:t>
      </w:r>
      <w:r>
        <w:t xml:space="preserve">een groep overvallers. Het enige wat bekend van hen is, is dat het surfers zijn. In de laatste scene wil de undercover agent </w:t>
      </w:r>
      <w:r w:rsidR="00A03D51">
        <w:t xml:space="preserve">Johnny de drugdealer </w:t>
      </w:r>
      <w:proofErr w:type="spellStart"/>
      <w:r>
        <w:t>Bohdi</w:t>
      </w:r>
      <w:proofErr w:type="spellEnd"/>
      <w:r>
        <w:t xml:space="preserve"> pakken. Op een hoogte van 1200 meter springen ze uit het vliegtuig. </w:t>
      </w:r>
    </w:p>
    <w:p w:rsidR="008B231B" w:rsidRDefault="008B231B" w:rsidP="008B231B">
      <w:pPr>
        <w:ind w:left="705" w:hanging="705"/>
      </w:pPr>
      <w:r>
        <w:t>1</w:t>
      </w:r>
      <w:r>
        <w:tab/>
        <w:t>Bereken de minimale tijd die nodig is om vanuit het vliegtuig tot de grond te komen.</w:t>
      </w:r>
    </w:p>
    <w:p w:rsidR="008B231B" w:rsidRDefault="008B231B" w:rsidP="008B231B">
      <w:pPr>
        <w:ind w:left="705" w:hanging="705"/>
      </w:pPr>
      <w:r>
        <w:t>2</w:t>
      </w:r>
      <w:r>
        <w:tab/>
        <w:t>Waarom zal de vlucht veel langer duren?</w:t>
      </w:r>
    </w:p>
    <w:p w:rsidR="008B231B" w:rsidRDefault="008B231B" w:rsidP="008B231B">
      <w:pPr>
        <w:ind w:left="705" w:hanging="705"/>
      </w:pPr>
      <w:r>
        <w:t>3</w:t>
      </w:r>
      <w:r>
        <w:tab/>
        <w:t>Geef een schatting van de lengte van de vlucht. Vergelijk je schatting met de lengte van het fragment in de film.</w:t>
      </w:r>
    </w:p>
    <w:p w:rsidR="008B231B" w:rsidRDefault="008B231B" w:rsidP="008B231B">
      <w:pPr>
        <w:ind w:left="705" w:hanging="705"/>
      </w:pPr>
      <w:proofErr w:type="spellStart"/>
      <w:r>
        <w:t>Bohdi</w:t>
      </w:r>
      <w:proofErr w:type="spellEnd"/>
      <w:r>
        <w:t xml:space="preserve"> (de bad </w:t>
      </w:r>
      <w:proofErr w:type="spellStart"/>
      <w:r>
        <w:t>guy</w:t>
      </w:r>
      <w:proofErr w:type="spellEnd"/>
      <w:r>
        <w:t xml:space="preserve">) springt veel eerder uit het vliegtuig dan Johnny. Het verschil is 15 seconde. </w:t>
      </w:r>
    </w:p>
    <w:p w:rsidR="008B231B" w:rsidRDefault="008B231B" w:rsidP="008B231B">
      <w:pPr>
        <w:ind w:left="705" w:hanging="705"/>
      </w:pPr>
      <w:r>
        <w:t>4</w:t>
      </w:r>
      <w:r>
        <w:tab/>
        <w:t xml:space="preserve">Hoeveel afstand heeft </w:t>
      </w:r>
      <w:proofErr w:type="spellStart"/>
      <w:r>
        <w:t>Bohdi</w:t>
      </w:r>
      <w:proofErr w:type="spellEnd"/>
      <w:r>
        <w:t xml:space="preserve"> in deze tijd al afgelegd? (Ga </w:t>
      </w:r>
      <w:r w:rsidR="00A03D51">
        <w:t xml:space="preserve">hierbij nog </w:t>
      </w:r>
      <w:r>
        <w:t>uit van een vrije val)</w:t>
      </w:r>
    </w:p>
    <w:p w:rsidR="00A03D51" w:rsidRDefault="00A03D51" w:rsidP="00A03D51">
      <w:r>
        <w:t xml:space="preserve">In het echt werkt er natuurlijk een luchtweerstandskracht op </w:t>
      </w:r>
      <w:proofErr w:type="spellStart"/>
      <w:r>
        <w:t>Bohdi</w:t>
      </w:r>
      <w:proofErr w:type="spellEnd"/>
      <w:r>
        <w:t xml:space="preserve"> en op Johnny, die kracht zorgt ervoor dat ze een eindsnelheid bereiken.</w:t>
      </w:r>
    </w:p>
    <w:p w:rsidR="008B231B" w:rsidRDefault="008B231B" w:rsidP="008B231B">
      <w:pPr>
        <w:ind w:left="705" w:hanging="705"/>
      </w:pPr>
      <w:r>
        <w:t>5</w:t>
      </w:r>
      <w:r>
        <w:tab/>
        <w:t>Geef in een schets de krachten weer die werken op Johnny als hij net uit het vliegtuig sprint en wanneer deze zijn eindsnelheid (dus met wrijving) heeft bereikt.</w:t>
      </w:r>
    </w:p>
    <w:p w:rsidR="008B231B" w:rsidRDefault="008B231B" w:rsidP="008B231B">
      <w:pPr>
        <w:rPr>
          <w:rFonts w:cstheme="minorHAnsi"/>
        </w:rPr>
      </w:pPr>
      <w:r>
        <w:t>De luchtw</w:t>
      </w:r>
      <w:r w:rsidR="00A03D51">
        <w:t>eerstandskracht</w:t>
      </w:r>
      <w:r>
        <w:t xml:space="preserve"> op een persoon wordt gegeven door: </w:t>
      </w:r>
      <w:r w:rsidRPr="008B231B">
        <w:rPr>
          <w:i/>
        </w:rPr>
        <w:t>F</w:t>
      </w:r>
      <w:r>
        <w:t xml:space="preserve"> = ½ </w:t>
      </w:r>
      <w:r>
        <w:rPr>
          <w:rFonts w:cstheme="minorHAnsi"/>
        </w:rPr>
        <w:t>∙</w:t>
      </w:r>
      <w:r>
        <w:t xml:space="preserve"> </w:t>
      </w:r>
      <w:r w:rsidRPr="008B231B">
        <w:rPr>
          <w:rFonts w:cstheme="minorHAnsi"/>
          <w:i/>
        </w:rPr>
        <w:t>ρ</w:t>
      </w:r>
      <w:r>
        <w:t xml:space="preserve"> </w:t>
      </w:r>
      <w:r>
        <w:rPr>
          <w:rFonts w:cstheme="minorHAnsi"/>
        </w:rPr>
        <w:t>∙</w:t>
      </w:r>
      <w:r>
        <w:t xml:space="preserve"> </w:t>
      </w:r>
      <w:proofErr w:type="spellStart"/>
      <w:r w:rsidRPr="008B231B">
        <w:rPr>
          <w:i/>
        </w:rPr>
        <w:t>C</w:t>
      </w:r>
      <w:r w:rsidRPr="008B231B">
        <w:rPr>
          <w:i/>
          <w:vertAlign w:val="subscript"/>
        </w:rPr>
        <w:t>w</w:t>
      </w:r>
      <w:proofErr w:type="spellEnd"/>
      <w:r>
        <w:t xml:space="preserve"> </w:t>
      </w:r>
      <w:r>
        <w:rPr>
          <w:rFonts w:cstheme="minorHAnsi"/>
        </w:rPr>
        <w:t>∙</w:t>
      </w:r>
      <w:r>
        <w:t xml:space="preserve"> </w:t>
      </w:r>
      <w:r w:rsidRPr="008B231B">
        <w:rPr>
          <w:i/>
        </w:rPr>
        <w:t>A</w:t>
      </w:r>
      <w:r>
        <w:t xml:space="preserve"> </w:t>
      </w:r>
      <w:r>
        <w:rPr>
          <w:rFonts w:cstheme="minorHAnsi"/>
        </w:rPr>
        <w:t xml:space="preserve">∙ </w:t>
      </w:r>
      <w:r w:rsidRPr="008B231B">
        <w:rPr>
          <w:rFonts w:cstheme="minorHAnsi"/>
          <w:i/>
        </w:rPr>
        <w:t>v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. </w:t>
      </w:r>
    </w:p>
    <w:p w:rsidR="008B231B" w:rsidRPr="008B231B" w:rsidRDefault="008B231B" w:rsidP="008B231B">
      <w:pPr>
        <w:spacing w:after="0"/>
        <w:ind w:firstLine="705"/>
        <w:rPr>
          <w:rFonts w:cstheme="minorHAnsi"/>
          <w:vertAlign w:val="superscript"/>
        </w:rPr>
      </w:pPr>
      <w:r>
        <w:rPr>
          <w:rFonts w:cstheme="minorHAnsi"/>
        </w:rPr>
        <w:t xml:space="preserve">- </w:t>
      </w:r>
      <w:r w:rsidRPr="008B231B">
        <w:rPr>
          <w:rFonts w:cstheme="minorHAnsi"/>
          <w:i/>
        </w:rPr>
        <w:t>ρ</w:t>
      </w:r>
      <w:r>
        <w:rPr>
          <w:rFonts w:cstheme="minorHAnsi"/>
        </w:rPr>
        <w:t xml:space="preserve"> is hier de dichtheid van lucht in kg/m</w:t>
      </w:r>
      <w:r>
        <w:rPr>
          <w:rFonts w:cstheme="minorHAnsi"/>
          <w:vertAlign w:val="superscript"/>
        </w:rPr>
        <w:t>3</w:t>
      </w:r>
    </w:p>
    <w:p w:rsidR="008B231B" w:rsidRDefault="008B231B" w:rsidP="008B231B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 w:rsidRPr="008B231B">
        <w:rPr>
          <w:rFonts w:cstheme="minorHAnsi"/>
          <w:i/>
        </w:rPr>
        <w:t>C</w:t>
      </w:r>
      <w:r w:rsidRPr="008B231B">
        <w:rPr>
          <w:rFonts w:cstheme="minorHAnsi"/>
          <w:i/>
          <w:vertAlign w:val="subscript"/>
        </w:rPr>
        <w:t>w</w:t>
      </w:r>
      <w:proofErr w:type="spellEnd"/>
      <w:r>
        <w:rPr>
          <w:rFonts w:cstheme="minorHAnsi"/>
        </w:rPr>
        <w:t xml:space="preserve"> een wrijvingsconstante met een waarde van </w:t>
      </w:r>
      <w:r w:rsidR="00A03D51">
        <w:rPr>
          <w:rFonts w:cstheme="minorHAnsi"/>
        </w:rPr>
        <w:t xml:space="preserve">ongeveer </w:t>
      </w:r>
      <w:r>
        <w:rPr>
          <w:rFonts w:cstheme="minorHAnsi"/>
        </w:rPr>
        <w:t>1</w:t>
      </w:r>
    </w:p>
    <w:p w:rsidR="008B231B" w:rsidRDefault="008B231B" w:rsidP="008B231B">
      <w:pPr>
        <w:spacing w:after="0"/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8B231B">
        <w:rPr>
          <w:rFonts w:cstheme="minorHAnsi"/>
          <w:i/>
        </w:rPr>
        <w:t>A</w:t>
      </w:r>
      <w:r>
        <w:rPr>
          <w:rFonts w:cstheme="minorHAnsi"/>
        </w:rPr>
        <w:t xml:space="preserve"> het frontaal oppervlak in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</w:p>
    <w:p w:rsidR="008B231B" w:rsidRDefault="008B231B" w:rsidP="008B231B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8B231B">
        <w:rPr>
          <w:rFonts w:cstheme="minorHAnsi"/>
          <w:i/>
        </w:rPr>
        <w:t>v</w:t>
      </w:r>
      <w:r>
        <w:rPr>
          <w:rFonts w:cstheme="minorHAnsi"/>
        </w:rPr>
        <w:t xml:space="preserve"> de snelheid van de persoon in m/s</w:t>
      </w:r>
    </w:p>
    <w:p w:rsidR="008B231B" w:rsidRDefault="008B231B" w:rsidP="008B231B">
      <w:pPr>
        <w:ind w:left="705" w:hanging="705"/>
        <w:rPr>
          <w:rFonts w:cstheme="minorHAnsi"/>
        </w:rPr>
      </w:pPr>
      <w:r>
        <w:rPr>
          <w:rFonts w:cstheme="minorHAnsi"/>
        </w:rPr>
        <w:t xml:space="preserve">Johnny neemt een andere houding aan om </w:t>
      </w:r>
      <w:proofErr w:type="spellStart"/>
      <w:r>
        <w:rPr>
          <w:rFonts w:cstheme="minorHAnsi"/>
        </w:rPr>
        <w:t>Bohdi</w:t>
      </w:r>
      <w:proofErr w:type="spellEnd"/>
      <w:r>
        <w:rPr>
          <w:rFonts w:cstheme="minorHAnsi"/>
        </w:rPr>
        <w:t xml:space="preserve"> in te halen. </w:t>
      </w:r>
    </w:p>
    <w:p w:rsidR="008B231B" w:rsidRDefault="008B231B" w:rsidP="008B231B">
      <w:pPr>
        <w:ind w:left="705" w:hanging="705"/>
        <w:rPr>
          <w:rFonts w:cstheme="minorHAnsi"/>
        </w:rPr>
      </w:pPr>
      <w:r>
        <w:rPr>
          <w:rFonts w:cstheme="minorHAnsi"/>
        </w:rPr>
        <w:t>6</w:t>
      </w:r>
      <w:r>
        <w:rPr>
          <w:rFonts w:cstheme="minorHAnsi"/>
        </w:rPr>
        <w:tab/>
        <w:t xml:space="preserve">Bepaal met behulp van de film het frontaal oppervlak van Johnny en </w:t>
      </w:r>
      <w:proofErr w:type="spellStart"/>
      <w:r>
        <w:rPr>
          <w:rFonts w:cstheme="minorHAnsi"/>
        </w:rPr>
        <w:t>Bohdi</w:t>
      </w:r>
      <w:proofErr w:type="spellEnd"/>
      <w:r>
        <w:rPr>
          <w:rFonts w:cstheme="minorHAnsi"/>
        </w:rPr>
        <w:t xml:space="preserve">. Leg uit </w:t>
      </w:r>
      <w:r w:rsidR="00A03D51">
        <w:rPr>
          <w:rFonts w:cstheme="minorHAnsi"/>
        </w:rPr>
        <w:t xml:space="preserve">met behulp van een berekening </w:t>
      </w:r>
      <w:r>
        <w:rPr>
          <w:rFonts w:cstheme="minorHAnsi"/>
        </w:rPr>
        <w:t xml:space="preserve">of het plausibel is dat Johnny </w:t>
      </w:r>
      <w:proofErr w:type="spellStart"/>
      <w:r>
        <w:rPr>
          <w:rFonts w:cstheme="minorHAnsi"/>
        </w:rPr>
        <w:t>Bohdi</w:t>
      </w:r>
      <w:proofErr w:type="spellEnd"/>
      <w:r>
        <w:rPr>
          <w:rFonts w:cstheme="minorHAnsi"/>
        </w:rPr>
        <w:t xml:space="preserve"> nog in haalt. Voor deze opdracht kan je ook </w:t>
      </w:r>
      <w:proofErr w:type="spellStart"/>
      <w:r>
        <w:rPr>
          <w:rFonts w:cstheme="minorHAnsi"/>
        </w:rPr>
        <w:t>excel</w:t>
      </w:r>
      <w:proofErr w:type="spellEnd"/>
      <w:r>
        <w:rPr>
          <w:rFonts w:cstheme="minorHAnsi"/>
        </w:rPr>
        <w:t xml:space="preserve"> gebruiken. In het</w:t>
      </w:r>
      <w:r w:rsidR="00A03D51">
        <w:rPr>
          <w:rFonts w:cstheme="minorHAnsi"/>
        </w:rPr>
        <w:t xml:space="preserve"> </w:t>
      </w:r>
      <w:proofErr w:type="spellStart"/>
      <w:r w:rsidR="00A03D51">
        <w:rPr>
          <w:rFonts w:cstheme="minorHAnsi"/>
        </w:rPr>
        <w:t>excel</w:t>
      </w:r>
      <w:proofErr w:type="spellEnd"/>
      <w:r>
        <w:rPr>
          <w:rFonts w:cstheme="minorHAnsi"/>
        </w:rPr>
        <w:t xml:space="preserve"> document is een simulatie van de sprong gegeven.</w:t>
      </w:r>
    </w:p>
    <w:p w:rsidR="008B231B" w:rsidRDefault="008B231B" w:rsidP="008B231B">
      <w:pPr>
        <w:ind w:left="705" w:hanging="705"/>
        <w:rPr>
          <w:rFonts w:cstheme="minorHAnsi"/>
        </w:rPr>
      </w:pPr>
      <w:r>
        <w:rPr>
          <w:rFonts w:cstheme="minorHAnsi"/>
        </w:rPr>
        <w:t xml:space="preserve">Tijdens de vlucht schreeuwen Johnny en </w:t>
      </w:r>
      <w:proofErr w:type="spellStart"/>
      <w:r>
        <w:rPr>
          <w:rFonts w:cstheme="minorHAnsi"/>
        </w:rPr>
        <w:t>Bohdi</w:t>
      </w:r>
      <w:proofErr w:type="spellEnd"/>
      <w:r>
        <w:rPr>
          <w:rFonts w:cstheme="minorHAnsi"/>
        </w:rPr>
        <w:t xml:space="preserve"> naar elkaar.</w:t>
      </w:r>
    </w:p>
    <w:p w:rsidR="008B231B" w:rsidRPr="00716FB1" w:rsidRDefault="008B231B" w:rsidP="008B231B">
      <w:pPr>
        <w:ind w:left="705" w:hanging="705"/>
      </w:pPr>
      <w:r>
        <w:rPr>
          <w:rFonts w:cstheme="minorHAnsi"/>
        </w:rPr>
        <w:t>7</w:t>
      </w:r>
      <w:r>
        <w:rPr>
          <w:rFonts w:cstheme="minorHAnsi"/>
        </w:rPr>
        <w:tab/>
        <w:t>Leg uit dat het zeer onwaarschijnlijk is dat ze elkaar in het echt zouden verstaan.</w:t>
      </w:r>
    </w:p>
    <w:p w:rsidR="00D92012" w:rsidRDefault="00D92012"/>
    <w:sectPr w:rsidR="00D92012" w:rsidSect="0026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B"/>
    <w:rsid w:val="008B231B"/>
    <w:rsid w:val="009E1966"/>
    <w:rsid w:val="00A03D51"/>
    <w:rsid w:val="00B25090"/>
    <w:rsid w:val="00D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31D6-9BAD-421A-A27E-B61F3FD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231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B23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23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3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3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31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31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2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ruQJP7Th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ISWNA</dc:creator>
  <cp:keywords/>
  <dc:description/>
  <cp:lastModifiedBy>ISWNA</cp:lastModifiedBy>
  <cp:revision>3</cp:revision>
  <dcterms:created xsi:type="dcterms:W3CDTF">2014-10-17T16:34:00Z</dcterms:created>
  <dcterms:modified xsi:type="dcterms:W3CDTF">2014-10-17T16:47:00Z</dcterms:modified>
</cp:coreProperties>
</file>